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F55" w:rsidRPr="00707D15" w:rsidRDefault="008E5F55" w:rsidP="00521B00">
      <w:pPr>
        <w:pStyle w:val="a4"/>
        <w:jc w:val="center"/>
        <w:rPr>
          <w:rFonts w:ascii="Times New Roman" w:hAnsi="Times New Roman"/>
          <w:sz w:val="28"/>
        </w:rPr>
      </w:pPr>
      <w:r w:rsidRPr="00707D15">
        <w:rPr>
          <w:rFonts w:ascii="Times New Roman" w:hAnsi="Times New Roman"/>
          <w:sz w:val="28"/>
        </w:rPr>
        <w:t>ФЕДЕРАЛЬНОЕ АГЕНТСТВО ЖЕЛЕЗНОДОРОЖНОГО ТРАНСПОРТА</w:t>
      </w:r>
    </w:p>
    <w:p w:rsidR="008E5F55" w:rsidRDefault="008E5F55" w:rsidP="00521B00">
      <w:pPr>
        <w:pStyle w:val="a4"/>
        <w:jc w:val="center"/>
        <w:rPr>
          <w:rFonts w:ascii="Times New Roman" w:hAnsi="Times New Roman"/>
          <w:sz w:val="20"/>
        </w:rPr>
      </w:pPr>
    </w:p>
    <w:p w:rsidR="008E5F55" w:rsidRPr="00237479" w:rsidRDefault="008E5F55" w:rsidP="00521B0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0379C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  <w:r w:rsidRPr="00237479">
        <w:rPr>
          <w:rFonts w:ascii="Times New Roman" w:hAnsi="Times New Roman"/>
          <w:sz w:val="28"/>
          <w:szCs w:val="28"/>
        </w:rPr>
        <w:t>высшего образования</w:t>
      </w:r>
    </w:p>
    <w:p w:rsidR="008E5F55" w:rsidRPr="00237479" w:rsidRDefault="008E5F55" w:rsidP="00521B00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  <w:r w:rsidRPr="00237479">
        <w:rPr>
          <w:rFonts w:ascii="Times New Roman" w:hAnsi="Times New Roman"/>
          <w:bCs/>
          <w:sz w:val="28"/>
          <w:szCs w:val="28"/>
        </w:rPr>
        <w:t>«Иркутский государственный университет путей сообщения»</w:t>
      </w:r>
    </w:p>
    <w:p w:rsidR="008E5F55" w:rsidRPr="007B0CD8" w:rsidRDefault="008E5F55" w:rsidP="00521B00">
      <w:pPr>
        <w:pStyle w:val="a4"/>
        <w:jc w:val="center"/>
        <w:rPr>
          <w:rFonts w:ascii="Times New Roman" w:hAnsi="Times New Roman"/>
        </w:rPr>
      </w:pPr>
      <w:r w:rsidRPr="004F32E5">
        <w:rPr>
          <w:rFonts w:ascii="Times New Roman" w:hAnsi="Times New Roman"/>
          <w:bCs/>
          <w:sz w:val="28"/>
        </w:rPr>
        <w:t>(ФГБОУ ВО И</w:t>
      </w:r>
      <w:r w:rsidR="0058712B" w:rsidRPr="004F32E5">
        <w:rPr>
          <w:rFonts w:ascii="Times New Roman" w:hAnsi="Times New Roman"/>
          <w:bCs/>
          <w:sz w:val="28"/>
        </w:rPr>
        <w:t>р</w:t>
      </w:r>
      <w:r w:rsidRPr="004F32E5">
        <w:rPr>
          <w:rFonts w:ascii="Times New Roman" w:hAnsi="Times New Roman"/>
          <w:bCs/>
          <w:sz w:val="28"/>
        </w:rPr>
        <w:t>ГУПС)</w:t>
      </w:r>
    </w:p>
    <w:p w:rsidR="008E5F55" w:rsidRDefault="008E5F55" w:rsidP="00521B00">
      <w:pPr>
        <w:pStyle w:val="a4"/>
        <w:jc w:val="center"/>
        <w:rPr>
          <w:rFonts w:ascii="Times New Roman" w:hAnsi="Times New Roman"/>
          <w:sz w:val="28"/>
          <w:szCs w:val="24"/>
        </w:rPr>
      </w:pPr>
    </w:p>
    <w:p w:rsidR="008E5F55" w:rsidRPr="002E5809" w:rsidRDefault="008E5F55" w:rsidP="00521B00">
      <w:pPr>
        <w:pStyle w:val="a4"/>
        <w:jc w:val="center"/>
        <w:rPr>
          <w:rFonts w:ascii="Times New Roman" w:hAnsi="Times New Roman"/>
          <w:sz w:val="28"/>
          <w:szCs w:val="24"/>
        </w:rPr>
      </w:pPr>
      <w:r w:rsidRPr="002E5809">
        <w:rPr>
          <w:rFonts w:ascii="Times New Roman" w:hAnsi="Times New Roman"/>
          <w:sz w:val="28"/>
          <w:szCs w:val="24"/>
        </w:rPr>
        <w:t>Медицинский колледж железнодорожного транспорта</w:t>
      </w:r>
    </w:p>
    <w:p w:rsidR="008E5F55" w:rsidRPr="00237479" w:rsidRDefault="008E5F55" w:rsidP="00A05874">
      <w:pPr>
        <w:pStyle w:val="a4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Специальность </w:t>
      </w:r>
      <w:r w:rsidR="00E705A7">
        <w:rPr>
          <w:rFonts w:ascii="Times New Roman" w:hAnsi="Times New Roman"/>
          <w:sz w:val="28"/>
          <w:szCs w:val="24"/>
        </w:rPr>
        <w:t xml:space="preserve">31.02.01 </w:t>
      </w:r>
      <w:r w:rsidR="00047FC1">
        <w:rPr>
          <w:rFonts w:ascii="Times New Roman" w:hAnsi="Times New Roman"/>
          <w:sz w:val="28"/>
          <w:szCs w:val="24"/>
        </w:rPr>
        <w:t>Лечебное</w:t>
      </w:r>
      <w:r>
        <w:rPr>
          <w:rFonts w:ascii="Times New Roman" w:hAnsi="Times New Roman"/>
          <w:sz w:val="28"/>
          <w:szCs w:val="24"/>
        </w:rPr>
        <w:t xml:space="preserve"> дело</w:t>
      </w:r>
    </w:p>
    <w:p w:rsidR="008E5F55" w:rsidRDefault="008E5F55" w:rsidP="00521B00">
      <w:pPr>
        <w:pStyle w:val="a4"/>
        <w:jc w:val="center"/>
        <w:rPr>
          <w:rFonts w:ascii="Times New Roman" w:hAnsi="Times New Roman"/>
          <w:sz w:val="28"/>
          <w:szCs w:val="24"/>
        </w:rPr>
      </w:pPr>
    </w:p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4923"/>
        <w:gridCol w:w="4040"/>
      </w:tblGrid>
      <w:tr w:rsidR="008E5F55" w:rsidRPr="002F1D3D" w:rsidTr="00BD41F8">
        <w:tc>
          <w:tcPr>
            <w:tcW w:w="4923" w:type="dxa"/>
          </w:tcPr>
          <w:p w:rsidR="008E5F55" w:rsidRPr="002F1D3D" w:rsidRDefault="008E5F55" w:rsidP="002F1D3D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040" w:type="dxa"/>
          </w:tcPr>
          <w:p w:rsidR="008E5F55" w:rsidRPr="002F1D3D" w:rsidRDefault="008E5F55" w:rsidP="0048637F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2F1D3D">
              <w:rPr>
                <w:rFonts w:ascii="Times New Roman" w:hAnsi="Times New Roman"/>
                <w:sz w:val="28"/>
                <w:szCs w:val="24"/>
              </w:rPr>
              <w:t>К ЗАЩИТЕ ДОПУСКАЮ</w:t>
            </w:r>
          </w:p>
          <w:p w:rsidR="008E5F55" w:rsidRPr="002F1D3D" w:rsidRDefault="008E5F55" w:rsidP="0048637F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2F1D3D">
              <w:rPr>
                <w:rFonts w:ascii="Times New Roman" w:hAnsi="Times New Roman"/>
                <w:sz w:val="28"/>
                <w:szCs w:val="24"/>
              </w:rPr>
              <w:t>заведующ</w:t>
            </w:r>
            <w:r w:rsidR="00396832">
              <w:rPr>
                <w:rFonts w:ascii="Times New Roman" w:hAnsi="Times New Roman"/>
                <w:sz w:val="28"/>
                <w:szCs w:val="24"/>
              </w:rPr>
              <w:t>ий</w:t>
            </w:r>
            <w:r w:rsidRPr="002F1D3D">
              <w:rPr>
                <w:rFonts w:ascii="Times New Roman" w:hAnsi="Times New Roman"/>
                <w:sz w:val="28"/>
                <w:szCs w:val="24"/>
              </w:rPr>
              <w:t xml:space="preserve"> отделением</w:t>
            </w:r>
          </w:p>
          <w:p w:rsidR="008E5F55" w:rsidRPr="002F1D3D" w:rsidRDefault="00AC3568" w:rsidP="00A05874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Демидова Л.</w:t>
            </w:r>
            <w:r w:rsidR="00E705A7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4"/>
              </w:rPr>
              <w:t>В.</w:t>
            </w:r>
          </w:p>
          <w:p w:rsidR="008E5F55" w:rsidRPr="002F1D3D" w:rsidRDefault="008E5F55" w:rsidP="002F1D3D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8E5F55" w:rsidRDefault="008E5F55" w:rsidP="00521B00">
      <w:pPr>
        <w:pStyle w:val="a4"/>
        <w:rPr>
          <w:rFonts w:ascii="Times New Roman" w:hAnsi="Times New Roman"/>
          <w:sz w:val="24"/>
          <w:szCs w:val="24"/>
        </w:rPr>
      </w:pPr>
    </w:p>
    <w:p w:rsidR="00BE709E" w:rsidRDefault="00BE709E" w:rsidP="00521B00">
      <w:pPr>
        <w:pStyle w:val="a4"/>
        <w:rPr>
          <w:rFonts w:ascii="Times New Roman" w:hAnsi="Times New Roman"/>
          <w:sz w:val="24"/>
          <w:szCs w:val="24"/>
        </w:rPr>
      </w:pPr>
    </w:p>
    <w:p w:rsidR="00A441F7" w:rsidRPr="00323137" w:rsidRDefault="00A441F7" w:rsidP="00521B00">
      <w:pPr>
        <w:pStyle w:val="a4"/>
        <w:rPr>
          <w:rFonts w:ascii="Times New Roman" w:hAnsi="Times New Roman"/>
          <w:sz w:val="24"/>
          <w:szCs w:val="24"/>
        </w:rPr>
      </w:pPr>
    </w:p>
    <w:p w:rsidR="008E5F55" w:rsidRDefault="00710DEB" w:rsidP="0058712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10DEB">
        <w:rPr>
          <w:rFonts w:ascii="Times New Roman" w:hAnsi="Times New Roman"/>
          <w:sz w:val="28"/>
          <w:szCs w:val="28"/>
        </w:rPr>
        <w:t>ЛИЧНОСТНЫЙ ПРОФИЛЬ ИНСУЛИНОЗАВИСИМЫХ ПАЦИЕНТОВ И ДЕОНТОЛОГИЧЕСКИЕ ОСОБЕННОСТИ ВЗАИМОДЕЙСТВИЯ С НИМИ</w:t>
      </w:r>
    </w:p>
    <w:p w:rsidR="008E5F55" w:rsidRDefault="008E5F55" w:rsidP="00521B00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E5F55" w:rsidRDefault="008E5F55" w:rsidP="00521B00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Дипломная работа</w:t>
      </w:r>
    </w:p>
    <w:p w:rsidR="008E5F55" w:rsidRPr="007B0CD8" w:rsidRDefault="008E5F55" w:rsidP="00521B00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E5F55" w:rsidRDefault="008E5F55" w:rsidP="00521B00">
      <w:pPr>
        <w:pStyle w:val="a5"/>
        <w:jc w:val="center"/>
        <w:rPr>
          <w:rFonts w:ascii="Times New Roman" w:hAnsi="Times New Roman"/>
          <w:i w:val="0"/>
          <w:lang w:val="ru-RU"/>
        </w:rPr>
      </w:pPr>
      <w:r>
        <w:rPr>
          <w:rFonts w:ascii="Times New Roman" w:hAnsi="Times New Roman"/>
          <w:i w:val="0"/>
          <w:lang w:val="ru-RU"/>
        </w:rPr>
        <w:t>ДР.</w:t>
      </w:r>
      <w:r w:rsidR="003E5F59">
        <w:rPr>
          <w:rFonts w:ascii="Times New Roman" w:hAnsi="Times New Roman"/>
          <w:i w:val="0"/>
          <w:lang w:val="ru-RU"/>
        </w:rPr>
        <w:t>571840.31.</w:t>
      </w:r>
      <w:r w:rsidR="00053527">
        <w:rPr>
          <w:rFonts w:ascii="Times New Roman" w:hAnsi="Times New Roman"/>
          <w:i w:val="0"/>
          <w:lang w:val="ru-RU"/>
        </w:rPr>
        <w:t>0</w:t>
      </w:r>
      <w:r w:rsidR="003E5F59">
        <w:rPr>
          <w:rFonts w:ascii="Times New Roman" w:hAnsi="Times New Roman"/>
          <w:i w:val="0"/>
          <w:lang w:val="ru-RU"/>
        </w:rPr>
        <w:t>2.</w:t>
      </w:r>
      <w:r w:rsidR="00E705A7">
        <w:rPr>
          <w:rFonts w:ascii="Times New Roman" w:hAnsi="Times New Roman"/>
          <w:i w:val="0"/>
          <w:lang w:val="ru-RU"/>
        </w:rPr>
        <w:t>01.005-2022</w:t>
      </w:r>
      <w:r w:rsidR="00053527">
        <w:rPr>
          <w:rFonts w:ascii="Times New Roman" w:hAnsi="Times New Roman"/>
          <w:i w:val="0"/>
          <w:lang w:val="ru-RU"/>
        </w:rPr>
        <w:t>.</w:t>
      </w:r>
      <w:r w:rsidRPr="00EF2C4E">
        <w:rPr>
          <w:rFonts w:ascii="Times New Roman" w:hAnsi="Times New Roman"/>
          <w:i w:val="0"/>
          <w:lang w:val="ru-RU"/>
        </w:rPr>
        <w:t>ПЗ</w:t>
      </w:r>
    </w:p>
    <w:p w:rsidR="008E5F55" w:rsidRDefault="008E5F55" w:rsidP="00521B00">
      <w:pPr>
        <w:pStyle w:val="a5"/>
        <w:jc w:val="center"/>
        <w:rPr>
          <w:rFonts w:ascii="Times New Roman" w:hAnsi="Times New Roman"/>
          <w:i w:val="0"/>
          <w:lang w:val="ru-RU"/>
        </w:rPr>
      </w:pPr>
    </w:p>
    <w:p w:rsidR="00A441F7" w:rsidRDefault="00A441F7" w:rsidP="00521B00">
      <w:pPr>
        <w:pStyle w:val="a5"/>
        <w:jc w:val="center"/>
        <w:rPr>
          <w:rFonts w:ascii="Times New Roman" w:hAnsi="Times New Roman"/>
          <w:i w:val="0"/>
          <w:lang w:val="ru-RU"/>
        </w:rPr>
      </w:pPr>
    </w:p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4594"/>
        <w:gridCol w:w="4585"/>
      </w:tblGrid>
      <w:tr w:rsidR="008E5F55" w:rsidRPr="002F1D3D" w:rsidTr="002F1D3D">
        <w:tc>
          <w:tcPr>
            <w:tcW w:w="4819" w:type="dxa"/>
          </w:tcPr>
          <w:p w:rsidR="008E5F55" w:rsidRPr="002F1D3D" w:rsidRDefault="0058712B" w:rsidP="002F1D3D">
            <w:pPr>
              <w:pStyle w:val="a5"/>
              <w:jc w:val="left"/>
              <w:rPr>
                <w:rFonts w:ascii="Times New Roman" w:hAnsi="Times New Roman"/>
                <w:i w:val="0"/>
                <w:lang w:val="ru-RU" w:eastAsia="en-US"/>
              </w:rPr>
            </w:pPr>
            <w:r>
              <w:rPr>
                <w:rFonts w:ascii="Times New Roman" w:hAnsi="Times New Roman"/>
                <w:i w:val="0"/>
                <w:lang w:val="ru-RU" w:eastAsia="en-US"/>
              </w:rPr>
              <w:t>КОНСУЛЬТАНТЫ</w:t>
            </w:r>
          </w:p>
        </w:tc>
        <w:tc>
          <w:tcPr>
            <w:tcW w:w="4820" w:type="dxa"/>
          </w:tcPr>
          <w:p w:rsidR="008E5F55" w:rsidRPr="002F1D3D" w:rsidRDefault="008E5F55" w:rsidP="002F1D3D">
            <w:pPr>
              <w:pStyle w:val="a5"/>
              <w:jc w:val="left"/>
              <w:rPr>
                <w:rFonts w:ascii="Times New Roman" w:hAnsi="Times New Roman"/>
                <w:i w:val="0"/>
                <w:lang w:val="ru-RU" w:eastAsia="en-US"/>
              </w:rPr>
            </w:pPr>
            <w:r w:rsidRPr="002F1D3D">
              <w:rPr>
                <w:rFonts w:ascii="Times New Roman" w:hAnsi="Times New Roman"/>
                <w:i w:val="0"/>
                <w:lang w:val="ru-RU" w:eastAsia="en-US"/>
              </w:rPr>
              <w:t>РУКОВОДИТЕЛЬ РАБОТЫ</w:t>
            </w:r>
          </w:p>
          <w:p w:rsidR="008E5F55" w:rsidRPr="002F1D3D" w:rsidRDefault="00053527" w:rsidP="00A05874">
            <w:pPr>
              <w:pStyle w:val="a5"/>
              <w:jc w:val="left"/>
              <w:rPr>
                <w:rFonts w:ascii="Times New Roman" w:hAnsi="Times New Roman"/>
                <w:i w:val="0"/>
                <w:lang w:val="ru-RU" w:eastAsia="en-US"/>
              </w:rPr>
            </w:pPr>
            <w:r>
              <w:rPr>
                <w:rFonts w:ascii="Times New Roman" w:hAnsi="Times New Roman"/>
                <w:i w:val="0"/>
                <w:lang w:val="ru-RU" w:eastAsia="en-US"/>
              </w:rPr>
              <w:t>Трофимова С.</w:t>
            </w:r>
            <w:r w:rsidR="00E705A7">
              <w:rPr>
                <w:rFonts w:ascii="Times New Roman" w:hAnsi="Times New Roman"/>
                <w:i w:val="0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i w:val="0"/>
                <w:lang w:val="ru-RU" w:eastAsia="en-US"/>
              </w:rPr>
              <w:t>Ю.</w:t>
            </w:r>
          </w:p>
          <w:p w:rsidR="008E5F55" w:rsidRPr="002F1D3D" w:rsidRDefault="008E5F55" w:rsidP="002F1D3D">
            <w:pPr>
              <w:pStyle w:val="a5"/>
              <w:jc w:val="left"/>
              <w:rPr>
                <w:rFonts w:ascii="Times New Roman" w:hAnsi="Times New Roman"/>
                <w:i w:val="0"/>
                <w:lang w:val="ru-RU" w:eastAsia="en-US"/>
              </w:rPr>
            </w:pPr>
          </w:p>
        </w:tc>
      </w:tr>
      <w:tr w:rsidR="008E5F55" w:rsidRPr="002F1D3D" w:rsidTr="002F1D3D">
        <w:tc>
          <w:tcPr>
            <w:tcW w:w="4819" w:type="dxa"/>
          </w:tcPr>
          <w:p w:rsidR="008E5F55" w:rsidRPr="002F1D3D" w:rsidRDefault="008E5F55" w:rsidP="002F1D3D">
            <w:pPr>
              <w:pStyle w:val="a5"/>
              <w:jc w:val="center"/>
              <w:rPr>
                <w:rFonts w:ascii="Times New Roman" w:hAnsi="Times New Roman"/>
                <w:i w:val="0"/>
                <w:lang w:val="ru-RU" w:eastAsia="en-US"/>
              </w:rPr>
            </w:pPr>
          </w:p>
        </w:tc>
        <w:tc>
          <w:tcPr>
            <w:tcW w:w="4820" w:type="dxa"/>
          </w:tcPr>
          <w:p w:rsidR="008E5F55" w:rsidRDefault="008E5F55" w:rsidP="002F1D3D">
            <w:pPr>
              <w:pStyle w:val="a5"/>
              <w:jc w:val="center"/>
              <w:rPr>
                <w:rFonts w:ascii="Times New Roman" w:hAnsi="Times New Roman"/>
                <w:i w:val="0"/>
                <w:lang w:val="ru-RU" w:eastAsia="en-US"/>
              </w:rPr>
            </w:pPr>
          </w:p>
          <w:p w:rsidR="00BD41F8" w:rsidRPr="002F1D3D" w:rsidRDefault="00BD41F8" w:rsidP="002F1D3D">
            <w:pPr>
              <w:pStyle w:val="a5"/>
              <w:jc w:val="center"/>
              <w:rPr>
                <w:rFonts w:ascii="Times New Roman" w:hAnsi="Times New Roman"/>
                <w:i w:val="0"/>
                <w:lang w:val="ru-RU" w:eastAsia="en-US"/>
              </w:rPr>
            </w:pPr>
          </w:p>
        </w:tc>
      </w:tr>
      <w:tr w:rsidR="008E5F55" w:rsidRPr="002F1D3D" w:rsidTr="002F1D3D">
        <w:tc>
          <w:tcPr>
            <w:tcW w:w="4819" w:type="dxa"/>
          </w:tcPr>
          <w:p w:rsidR="008E5F55" w:rsidRPr="002F1D3D" w:rsidRDefault="008E5F55" w:rsidP="002F1D3D">
            <w:pPr>
              <w:pStyle w:val="a5"/>
              <w:jc w:val="center"/>
              <w:rPr>
                <w:rFonts w:ascii="Times New Roman" w:hAnsi="Times New Roman"/>
                <w:i w:val="0"/>
                <w:lang w:val="ru-RU" w:eastAsia="en-US"/>
              </w:rPr>
            </w:pPr>
          </w:p>
        </w:tc>
        <w:tc>
          <w:tcPr>
            <w:tcW w:w="4820" w:type="dxa"/>
          </w:tcPr>
          <w:p w:rsidR="008E5F55" w:rsidRPr="002F1D3D" w:rsidRDefault="008E5F55" w:rsidP="002F1D3D">
            <w:pPr>
              <w:pStyle w:val="a5"/>
              <w:jc w:val="left"/>
              <w:rPr>
                <w:rFonts w:ascii="Times New Roman" w:hAnsi="Times New Roman"/>
                <w:i w:val="0"/>
                <w:lang w:val="ru-RU" w:eastAsia="en-US"/>
              </w:rPr>
            </w:pPr>
            <w:r w:rsidRPr="002F1D3D">
              <w:rPr>
                <w:rFonts w:ascii="Times New Roman" w:hAnsi="Times New Roman"/>
                <w:i w:val="0"/>
                <w:lang w:val="ru-RU" w:eastAsia="en-US"/>
              </w:rPr>
              <w:t>ИСПОЛНИТЕЛЬ</w:t>
            </w:r>
          </w:p>
          <w:p w:rsidR="008E5F55" w:rsidRDefault="008E5F55" w:rsidP="00A05874">
            <w:pPr>
              <w:pStyle w:val="a5"/>
              <w:jc w:val="left"/>
              <w:rPr>
                <w:rFonts w:ascii="Times New Roman" w:hAnsi="Times New Roman"/>
                <w:i w:val="0"/>
                <w:lang w:val="ru-RU" w:eastAsia="en-US"/>
              </w:rPr>
            </w:pPr>
            <w:r w:rsidRPr="002F1D3D">
              <w:rPr>
                <w:rFonts w:ascii="Times New Roman" w:hAnsi="Times New Roman"/>
                <w:i w:val="0"/>
                <w:lang w:val="ru-RU" w:eastAsia="en-US"/>
              </w:rPr>
              <w:t>студент гр.</w:t>
            </w:r>
            <w:r>
              <w:rPr>
                <w:rFonts w:ascii="Times New Roman" w:hAnsi="Times New Roman"/>
                <w:i w:val="0"/>
                <w:lang w:val="ru-RU" w:eastAsia="en-US"/>
              </w:rPr>
              <w:t xml:space="preserve"> </w:t>
            </w:r>
            <w:r w:rsidR="00053527">
              <w:rPr>
                <w:rFonts w:ascii="Times New Roman" w:hAnsi="Times New Roman"/>
                <w:i w:val="0"/>
                <w:lang w:val="ru-RU" w:eastAsia="en-US"/>
              </w:rPr>
              <w:t>ЛД.11-1</w:t>
            </w:r>
            <w:r w:rsidR="00BF49A6">
              <w:rPr>
                <w:rFonts w:ascii="Times New Roman" w:hAnsi="Times New Roman"/>
                <w:i w:val="0"/>
                <w:lang w:val="ru-RU" w:eastAsia="en-US"/>
              </w:rPr>
              <w:t>5</w:t>
            </w:r>
            <w:r w:rsidR="00053527">
              <w:rPr>
                <w:rFonts w:ascii="Times New Roman" w:hAnsi="Times New Roman"/>
                <w:i w:val="0"/>
                <w:lang w:val="ru-RU" w:eastAsia="en-US"/>
              </w:rPr>
              <w:t>-1</w:t>
            </w:r>
            <w:r w:rsidR="007722F3">
              <w:rPr>
                <w:rFonts w:ascii="Times New Roman" w:hAnsi="Times New Roman"/>
                <w:i w:val="0"/>
                <w:lang w:val="ru-RU" w:eastAsia="en-US"/>
              </w:rPr>
              <w:t>(И,О)</w:t>
            </w:r>
          </w:p>
          <w:p w:rsidR="008E5F55" w:rsidRPr="002F1D3D" w:rsidRDefault="00053527" w:rsidP="00A05874">
            <w:pPr>
              <w:pStyle w:val="a5"/>
              <w:jc w:val="left"/>
              <w:rPr>
                <w:rFonts w:ascii="Times New Roman" w:hAnsi="Times New Roman"/>
                <w:i w:val="0"/>
                <w:lang w:val="ru-RU" w:eastAsia="en-US"/>
              </w:rPr>
            </w:pPr>
            <w:r>
              <w:rPr>
                <w:rFonts w:ascii="Times New Roman" w:hAnsi="Times New Roman"/>
                <w:i w:val="0"/>
                <w:lang w:val="ru-RU" w:eastAsia="en-US"/>
              </w:rPr>
              <w:t>Волкова О.</w:t>
            </w:r>
            <w:r w:rsidR="00E705A7">
              <w:rPr>
                <w:rFonts w:ascii="Times New Roman" w:hAnsi="Times New Roman"/>
                <w:i w:val="0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i w:val="0"/>
                <w:lang w:val="ru-RU" w:eastAsia="en-US"/>
              </w:rPr>
              <w:t>А.</w:t>
            </w:r>
          </w:p>
          <w:p w:rsidR="008E5F55" w:rsidRPr="002F1D3D" w:rsidRDefault="008E5F55" w:rsidP="002F1D3D">
            <w:pPr>
              <w:pStyle w:val="a5"/>
              <w:jc w:val="left"/>
              <w:rPr>
                <w:rFonts w:ascii="Times New Roman" w:hAnsi="Times New Roman"/>
                <w:i w:val="0"/>
                <w:lang w:val="ru-RU" w:eastAsia="en-US"/>
              </w:rPr>
            </w:pPr>
          </w:p>
        </w:tc>
      </w:tr>
      <w:tr w:rsidR="008E5F55" w:rsidRPr="002F1D3D" w:rsidTr="002F1D3D">
        <w:tc>
          <w:tcPr>
            <w:tcW w:w="4819" w:type="dxa"/>
          </w:tcPr>
          <w:p w:rsidR="008E5F55" w:rsidRPr="002F1D3D" w:rsidRDefault="0023577C" w:rsidP="002F1D3D">
            <w:pPr>
              <w:pStyle w:val="a5"/>
              <w:jc w:val="left"/>
              <w:rPr>
                <w:rFonts w:ascii="Times New Roman" w:hAnsi="Times New Roman"/>
                <w:i w:val="0"/>
                <w:lang w:val="ru-RU" w:eastAsia="en-US"/>
              </w:rPr>
            </w:pPr>
            <w:r>
              <w:rPr>
                <w:rFonts w:ascii="Times New Roman" w:hAnsi="Times New Roman"/>
                <w:i w:val="0"/>
                <w:lang w:val="ru-RU" w:eastAsia="en-US"/>
              </w:rPr>
              <w:t xml:space="preserve">по </w:t>
            </w:r>
            <w:proofErr w:type="spellStart"/>
            <w:r w:rsidR="008E5F55" w:rsidRPr="002F1D3D">
              <w:rPr>
                <w:rFonts w:ascii="Times New Roman" w:hAnsi="Times New Roman"/>
                <w:i w:val="0"/>
                <w:lang w:val="ru-RU" w:eastAsia="en-US"/>
              </w:rPr>
              <w:t>нормоконтрол</w:t>
            </w:r>
            <w:r>
              <w:rPr>
                <w:rFonts w:ascii="Times New Roman" w:hAnsi="Times New Roman"/>
                <w:i w:val="0"/>
                <w:lang w:val="ru-RU" w:eastAsia="en-US"/>
              </w:rPr>
              <w:t>ю</w:t>
            </w:r>
            <w:proofErr w:type="spellEnd"/>
            <w:r w:rsidR="008E5F55" w:rsidRPr="002F1D3D">
              <w:rPr>
                <w:rFonts w:ascii="Times New Roman" w:hAnsi="Times New Roman"/>
                <w:i w:val="0"/>
                <w:lang w:val="ru-RU" w:eastAsia="en-US"/>
              </w:rPr>
              <w:t xml:space="preserve"> </w:t>
            </w:r>
          </w:p>
          <w:p w:rsidR="008E5F55" w:rsidRPr="002F1D3D" w:rsidRDefault="00396832" w:rsidP="00A05874">
            <w:pPr>
              <w:pStyle w:val="a5"/>
              <w:ind w:left="-108" w:firstLine="108"/>
              <w:jc w:val="left"/>
              <w:rPr>
                <w:rFonts w:ascii="Times New Roman" w:hAnsi="Times New Roman"/>
                <w:i w:val="0"/>
                <w:lang w:val="ru-RU" w:eastAsia="en-US"/>
              </w:rPr>
            </w:pPr>
            <w:r>
              <w:rPr>
                <w:rFonts w:ascii="Times New Roman" w:hAnsi="Times New Roman"/>
                <w:i w:val="0"/>
                <w:lang w:val="ru-RU" w:eastAsia="en-US"/>
              </w:rPr>
              <w:t>Окунева И.</w:t>
            </w:r>
            <w:r w:rsidR="00E705A7">
              <w:rPr>
                <w:rFonts w:ascii="Times New Roman" w:hAnsi="Times New Roman"/>
                <w:i w:val="0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i w:val="0"/>
                <w:lang w:val="ru-RU" w:eastAsia="en-US"/>
              </w:rPr>
              <w:t>В.</w:t>
            </w:r>
          </w:p>
          <w:p w:rsidR="008E5F55" w:rsidRPr="002F1D3D" w:rsidRDefault="008E5F55" w:rsidP="002F1D3D">
            <w:pPr>
              <w:pStyle w:val="a5"/>
              <w:jc w:val="left"/>
              <w:rPr>
                <w:rFonts w:ascii="Times New Roman" w:hAnsi="Times New Roman"/>
                <w:i w:val="0"/>
                <w:lang w:val="ru-RU" w:eastAsia="en-US"/>
              </w:rPr>
            </w:pPr>
          </w:p>
          <w:p w:rsidR="008E5F55" w:rsidRPr="002F1D3D" w:rsidRDefault="008E5F55" w:rsidP="002F1D3D">
            <w:pPr>
              <w:pStyle w:val="a5"/>
              <w:jc w:val="left"/>
              <w:rPr>
                <w:rFonts w:ascii="Times New Roman" w:hAnsi="Times New Roman"/>
                <w:i w:val="0"/>
                <w:lang w:val="ru-RU" w:eastAsia="en-US"/>
              </w:rPr>
            </w:pPr>
          </w:p>
        </w:tc>
        <w:tc>
          <w:tcPr>
            <w:tcW w:w="4820" w:type="dxa"/>
          </w:tcPr>
          <w:p w:rsidR="008E5F55" w:rsidRPr="002F1D3D" w:rsidRDefault="008E5F55" w:rsidP="002F1D3D">
            <w:pPr>
              <w:pStyle w:val="a5"/>
              <w:jc w:val="left"/>
              <w:rPr>
                <w:rFonts w:ascii="Times New Roman" w:hAnsi="Times New Roman"/>
                <w:i w:val="0"/>
                <w:lang w:val="ru-RU" w:eastAsia="en-US"/>
              </w:rPr>
            </w:pPr>
          </w:p>
        </w:tc>
      </w:tr>
    </w:tbl>
    <w:p w:rsidR="008E5F55" w:rsidRDefault="008E5F55" w:rsidP="00521B00">
      <w:pPr>
        <w:pStyle w:val="a5"/>
        <w:jc w:val="center"/>
        <w:rPr>
          <w:rFonts w:ascii="Times New Roman" w:hAnsi="Times New Roman"/>
          <w:i w:val="0"/>
          <w:lang w:val="ru-RU"/>
        </w:rPr>
      </w:pPr>
    </w:p>
    <w:p w:rsidR="008E5F55" w:rsidRDefault="008E5F55" w:rsidP="00521B00">
      <w:pPr>
        <w:pStyle w:val="a5"/>
        <w:jc w:val="center"/>
        <w:rPr>
          <w:rFonts w:ascii="Times New Roman" w:hAnsi="Times New Roman"/>
          <w:i w:val="0"/>
          <w:lang w:val="ru-RU"/>
        </w:rPr>
      </w:pPr>
    </w:p>
    <w:p w:rsidR="008E5F55" w:rsidRDefault="008E5F55" w:rsidP="00521B00">
      <w:pPr>
        <w:pStyle w:val="a4"/>
        <w:rPr>
          <w:rFonts w:ascii="Times New Roman" w:hAnsi="Times New Roman"/>
          <w:sz w:val="28"/>
          <w:szCs w:val="28"/>
        </w:rPr>
      </w:pPr>
    </w:p>
    <w:p w:rsidR="00AC3568" w:rsidRDefault="00AC3568" w:rsidP="00521B00">
      <w:pPr>
        <w:pStyle w:val="a4"/>
        <w:rPr>
          <w:rFonts w:ascii="Times New Roman" w:hAnsi="Times New Roman"/>
          <w:sz w:val="28"/>
          <w:szCs w:val="28"/>
        </w:rPr>
      </w:pPr>
    </w:p>
    <w:p w:rsidR="00AC3568" w:rsidRDefault="00AC3568" w:rsidP="00521B00">
      <w:pPr>
        <w:pStyle w:val="a4"/>
        <w:rPr>
          <w:rFonts w:ascii="Times New Roman" w:hAnsi="Times New Roman"/>
          <w:sz w:val="28"/>
          <w:szCs w:val="28"/>
        </w:rPr>
      </w:pPr>
    </w:p>
    <w:p w:rsidR="00BD41F8" w:rsidRDefault="00BD41F8" w:rsidP="00521B00">
      <w:pPr>
        <w:pStyle w:val="a4"/>
        <w:rPr>
          <w:rFonts w:ascii="Times New Roman" w:hAnsi="Times New Roman"/>
          <w:sz w:val="28"/>
          <w:szCs w:val="28"/>
        </w:rPr>
      </w:pPr>
    </w:p>
    <w:p w:rsidR="008E5F55" w:rsidRPr="00521B00" w:rsidRDefault="008E5F55" w:rsidP="00521B0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 20</w:t>
      </w:r>
      <w:r w:rsidR="00707D15">
        <w:rPr>
          <w:rFonts w:ascii="Times New Roman" w:hAnsi="Times New Roman"/>
          <w:sz w:val="28"/>
          <w:szCs w:val="28"/>
        </w:rPr>
        <w:t>2</w:t>
      </w:r>
      <w:r w:rsidR="00E705A7">
        <w:rPr>
          <w:rFonts w:ascii="Times New Roman" w:hAnsi="Times New Roman"/>
          <w:sz w:val="28"/>
          <w:szCs w:val="28"/>
        </w:rPr>
        <w:t>2</w:t>
      </w:r>
    </w:p>
    <w:sectPr w:rsidR="008E5F55" w:rsidRPr="00521B00" w:rsidSect="00800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SOCPEUR">
    <w:altName w:val="Arial"/>
    <w:charset w:val="00"/>
    <w:family w:val="swiss"/>
    <w:pitch w:val="default"/>
    <w:sig w:usb0="00000000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B00"/>
    <w:rsid w:val="00011957"/>
    <w:rsid w:val="00047FC1"/>
    <w:rsid w:val="00053527"/>
    <w:rsid w:val="00116109"/>
    <w:rsid w:val="001263B3"/>
    <w:rsid w:val="001556CA"/>
    <w:rsid w:val="001D51DF"/>
    <w:rsid w:val="0023577C"/>
    <w:rsid w:val="00237479"/>
    <w:rsid w:val="002E5809"/>
    <w:rsid w:val="002F0486"/>
    <w:rsid w:val="002F1D3D"/>
    <w:rsid w:val="00323137"/>
    <w:rsid w:val="00396832"/>
    <w:rsid w:val="003974AD"/>
    <w:rsid w:val="003D59D1"/>
    <w:rsid w:val="003E5F59"/>
    <w:rsid w:val="0048637F"/>
    <w:rsid w:val="004951CF"/>
    <w:rsid w:val="004F32E5"/>
    <w:rsid w:val="00521B00"/>
    <w:rsid w:val="0058712B"/>
    <w:rsid w:val="00603CEA"/>
    <w:rsid w:val="0070379C"/>
    <w:rsid w:val="00707D15"/>
    <w:rsid w:val="00710DEB"/>
    <w:rsid w:val="007722F3"/>
    <w:rsid w:val="007B0CD8"/>
    <w:rsid w:val="007C4B52"/>
    <w:rsid w:val="00800847"/>
    <w:rsid w:val="008160EC"/>
    <w:rsid w:val="00897912"/>
    <w:rsid w:val="008D3110"/>
    <w:rsid w:val="008E5F55"/>
    <w:rsid w:val="00A05874"/>
    <w:rsid w:val="00A441F7"/>
    <w:rsid w:val="00AC3568"/>
    <w:rsid w:val="00AD48F4"/>
    <w:rsid w:val="00BD41F8"/>
    <w:rsid w:val="00BE709E"/>
    <w:rsid w:val="00BF49A6"/>
    <w:rsid w:val="00CA644B"/>
    <w:rsid w:val="00CD38B1"/>
    <w:rsid w:val="00E705A7"/>
    <w:rsid w:val="00EF2C4E"/>
    <w:rsid w:val="00F1467A"/>
    <w:rsid w:val="00F635AD"/>
    <w:rsid w:val="00FA25D8"/>
    <w:rsid w:val="00FD1CE4"/>
    <w:rsid w:val="00FE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21B00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521B00"/>
    <w:rPr>
      <w:lang w:eastAsia="en-US"/>
    </w:rPr>
  </w:style>
  <w:style w:type="paragraph" w:customStyle="1" w:styleId="a5">
    <w:name w:val="Чертежный"/>
    <w:link w:val="a6"/>
    <w:uiPriority w:val="99"/>
    <w:rsid w:val="00521B00"/>
    <w:pPr>
      <w:jc w:val="both"/>
    </w:pPr>
    <w:rPr>
      <w:rFonts w:ascii="ISOCPEUR" w:hAnsi="ISOCPEUR"/>
      <w:i/>
      <w:sz w:val="28"/>
      <w:szCs w:val="20"/>
      <w:lang w:val="uk-UA"/>
    </w:rPr>
  </w:style>
  <w:style w:type="character" w:customStyle="1" w:styleId="a6">
    <w:name w:val="Чертежный Знак"/>
    <w:basedOn w:val="a0"/>
    <w:link w:val="a5"/>
    <w:uiPriority w:val="99"/>
    <w:locked/>
    <w:rsid w:val="00521B00"/>
    <w:rPr>
      <w:rFonts w:ascii="ISOCPEUR" w:hAnsi="ISOCPEUR" w:cs="Times New Roman"/>
      <w:i/>
      <w:sz w:val="28"/>
      <w:lang w:val="uk-UA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21B00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521B00"/>
    <w:rPr>
      <w:lang w:eastAsia="en-US"/>
    </w:rPr>
  </w:style>
  <w:style w:type="paragraph" w:customStyle="1" w:styleId="a5">
    <w:name w:val="Чертежный"/>
    <w:link w:val="a6"/>
    <w:uiPriority w:val="99"/>
    <w:rsid w:val="00521B00"/>
    <w:pPr>
      <w:jc w:val="both"/>
    </w:pPr>
    <w:rPr>
      <w:rFonts w:ascii="ISOCPEUR" w:hAnsi="ISOCPEUR"/>
      <w:i/>
      <w:sz w:val="28"/>
      <w:szCs w:val="20"/>
      <w:lang w:val="uk-UA"/>
    </w:rPr>
  </w:style>
  <w:style w:type="character" w:customStyle="1" w:styleId="a6">
    <w:name w:val="Чертежный Знак"/>
    <w:basedOn w:val="a0"/>
    <w:link w:val="a5"/>
    <w:uiPriority w:val="99"/>
    <w:locked/>
    <w:rsid w:val="00521B00"/>
    <w:rPr>
      <w:rFonts w:ascii="ISOCPEUR" w:hAnsi="ISOCPEUR" w:cs="Times New Roman"/>
      <w:i/>
      <w:sz w:val="28"/>
      <w:lang w:val="uk-UA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122FE-F7A0-4B3F-8307-FCE3AF544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IrGUPS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2014-06-11T01:11:00Z</cp:lastPrinted>
  <dcterms:created xsi:type="dcterms:W3CDTF">2022-10-28T07:35:00Z</dcterms:created>
  <dcterms:modified xsi:type="dcterms:W3CDTF">2022-10-28T07:35:00Z</dcterms:modified>
</cp:coreProperties>
</file>